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0"/>
        <w:gridCol w:w="5760"/>
      </w:tblGrid>
      <w:tr w:rsidR="00687604" w:rsidTr="00D746E1">
        <w:tblPrEx>
          <w:tblCellMar>
            <w:top w:w="0" w:type="dxa"/>
            <w:bottom w:w="0" w:type="dxa"/>
          </w:tblCellMar>
        </w:tblPrEx>
        <w:trPr>
          <w:trHeight w:val="7893"/>
        </w:trPr>
        <w:tc>
          <w:tcPr>
            <w:tcW w:w="5760" w:type="dxa"/>
          </w:tcPr>
          <w:p w:rsidR="00687604" w:rsidRDefault="00687604" w:rsidP="00D746E1">
            <w:pPr>
              <w:rPr>
                <w:sz w:val="8"/>
                <w:szCs w:val="8"/>
              </w:rPr>
            </w:pPr>
          </w:p>
          <w:p w:rsidR="00687604" w:rsidRPr="00E64909" w:rsidRDefault="00687604" w:rsidP="00D746E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        WN</w:t>
            </w:r>
            <w:r w:rsidRPr="00E64909">
              <w:rPr>
                <w:sz w:val="20"/>
                <w:szCs w:val="20"/>
                <w:u w:val="single"/>
              </w:rPr>
              <w:t>IOSEK NA BILET MIESIĘCZNY</w:t>
            </w:r>
          </w:p>
          <w:p w:rsidR="00687604" w:rsidRDefault="00687604" w:rsidP="00D746E1">
            <w:pPr>
              <w:rPr>
                <w:sz w:val="8"/>
                <w:szCs w:val="8"/>
              </w:rPr>
            </w:pP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 w:rsidRPr="00E64909">
              <w:rPr>
                <w:sz w:val="18"/>
                <w:szCs w:val="18"/>
              </w:rPr>
              <w:t xml:space="preserve">BUS TRANSPORT PRYWATNY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 w:rsidRPr="00E64909">
              <w:rPr>
                <w:sz w:val="18"/>
                <w:szCs w:val="18"/>
              </w:rPr>
              <w:t xml:space="preserve">KRZYSZTOF JANOWIEC          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 w:rsidRPr="00E64909">
              <w:rPr>
                <w:sz w:val="18"/>
                <w:szCs w:val="18"/>
              </w:rPr>
              <w:t xml:space="preserve">34-700 Rabka UL ZARYTE 24 </w:t>
            </w:r>
          </w:p>
          <w:p w:rsidR="00687604" w:rsidRPr="0002522D" w:rsidRDefault="00687604" w:rsidP="00D746E1">
            <w:pPr>
              <w:rPr>
                <w:sz w:val="16"/>
                <w:szCs w:val="16"/>
                <w:lang w:val="en-US"/>
              </w:rPr>
            </w:pPr>
            <w:r w:rsidRPr="0002522D">
              <w:rPr>
                <w:sz w:val="18"/>
                <w:szCs w:val="18"/>
                <w:lang w:val="en-US"/>
              </w:rPr>
              <w:t>Tel. 604530261, e-mail</w:t>
            </w:r>
            <w:r w:rsidRPr="0002522D">
              <w:rPr>
                <w:sz w:val="8"/>
                <w:szCs w:val="8"/>
                <w:lang w:val="en-US"/>
              </w:rPr>
              <w:t xml:space="preserve"> , </w:t>
            </w:r>
            <w:r w:rsidRPr="0002522D">
              <w:rPr>
                <w:sz w:val="18"/>
                <w:szCs w:val="18"/>
                <w:lang w:val="en-US"/>
              </w:rPr>
              <w:t>biuro@bus.rabka</w:t>
            </w:r>
            <w:smartTag w:uri="urn:schemas-microsoft-com:office:smarttags" w:element="PersonName">
              <w:r w:rsidRPr="0002522D">
                <w:rPr>
                  <w:sz w:val="18"/>
                  <w:szCs w:val="18"/>
                  <w:lang w:val="en-US"/>
                </w:rPr>
                <w:t>.pl</w:t>
              </w:r>
            </w:smartTag>
          </w:p>
          <w:p w:rsidR="00687604" w:rsidRPr="0002522D" w:rsidRDefault="00687604" w:rsidP="00D746E1">
            <w:pPr>
              <w:rPr>
                <w:sz w:val="14"/>
                <w:szCs w:val="14"/>
                <w:lang w:val="en-US"/>
              </w:rPr>
            </w:pPr>
            <w:r w:rsidRPr="0002522D">
              <w:rPr>
                <w:sz w:val="14"/>
                <w:szCs w:val="14"/>
                <w:lang w:val="en-US"/>
              </w:rPr>
              <w:t xml:space="preserve">  </w:t>
            </w:r>
          </w:p>
          <w:p w:rsidR="00687604" w:rsidRPr="0002522D" w:rsidRDefault="00687604" w:rsidP="00D746E1">
            <w:pPr>
              <w:rPr>
                <w:sz w:val="14"/>
                <w:szCs w:val="14"/>
                <w:lang w:val="en-US"/>
              </w:rPr>
            </w:pPr>
          </w:p>
          <w:p w:rsidR="00687604" w:rsidRPr="0002522D" w:rsidRDefault="00687604" w:rsidP="00D746E1">
            <w:pPr>
              <w:rPr>
                <w:sz w:val="14"/>
                <w:szCs w:val="14"/>
                <w:lang w:val="en-US"/>
              </w:rPr>
            </w:pPr>
          </w:p>
          <w:p w:rsidR="00687604" w:rsidRPr="0069665C" w:rsidRDefault="00687604" w:rsidP="00D746E1">
            <w:pPr>
              <w:rPr>
                <w:sz w:val="14"/>
                <w:szCs w:val="14"/>
              </w:rPr>
            </w:pPr>
            <w:r w:rsidRPr="0069665C">
              <w:rPr>
                <w:sz w:val="14"/>
                <w:szCs w:val="14"/>
              </w:rPr>
              <w:t>………………………………………………………………</w:t>
            </w:r>
            <w:r>
              <w:rPr>
                <w:sz w:val="14"/>
                <w:szCs w:val="14"/>
              </w:rPr>
              <w:t>…………….</w:t>
            </w:r>
            <w:r w:rsidRPr="0069665C">
              <w:rPr>
                <w:sz w:val="14"/>
                <w:szCs w:val="14"/>
              </w:rPr>
              <w:t xml:space="preserve">……..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Imię i nazwisko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 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……………………………………………………………………….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PESEL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 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……………………………………………………………………….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Adres zamieszkanie/kod miejscowości ul. nr domu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 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>…………………………………………………</w:t>
            </w:r>
            <w:r>
              <w:rPr>
                <w:sz w:val="16"/>
                <w:szCs w:val="16"/>
              </w:rPr>
              <w:t>…..</w:t>
            </w:r>
            <w:r w:rsidRPr="00E64909">
              <w:rPr>
                <w:sz w:val="16"/>
                <w:szCs w:val="16"/>
              </w:rPr>
              <w:t xml:space="preserve">………………..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>Nr legitymacji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 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>………………………………………………………</w:t>
            </w:r>
            <w:r>
              <w:rPr>
                <w:sz w:val="16"/>
                <w:szCs w:val="16"/>
              </w:rPr>
              <w:t>….</w:t>
            </w:r>
            <w:r w:rsidRPr="00E64909">
              <w:rPr>
                <w:sz w:val="16"/>
                <w:szCs w:val="16"/>
              </w:rPr>
              <w:t xml:space="preserve">………….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Przystanek początkowy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 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……………………………………………………………………. </w:t>
            </w:r>
          </w:p>
          <w:p w:rsidR="00687604" w:rsidRPr="00E64909" w:rsidRDefault="00687604" w:rsidP="00D746E1">
            <w:pPr>
              <w:rPr>
                <w:sz w:val="16"/>
                <w:szCs w:val="16"/>
              </w:rPr>
            </w:pPr>
            <w:r w:rsidRPr="00E64909">
              <w:rPr>
                <w:sz w:val="16"/>
                <w:szCs w:val="16"/>
              </w:rPr>
              <w:t xml:space="preserve">Przystanek końcowy </w:t>
            </w:r>
          </w:p>
          <w:p w:rsidR="00687604" w:rsidRDefault="00687604" w:rsidP="00D746E1"/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E64909">
              <w:rPr>
                <w:sz w:val="18"/>
                <w:szCs w:val="18"/>
              </w:rPr>
              <w:t xml:space="preserve">PROSZĘ ZAZNACZYĆ ; bilet szkolny …… </w:t>
            </w:r>
          </w:p>
          <w:p w:rsidR="00687604" w:rsidRDefault="00687604" w:rsidP="00D746E1">
            <w:r>
              <w:rPr>
                <w:sz w:val="18"/>
                <w:szCs w:val="18"/>
              </w:rPr>
              <w:t xml:space="preserve">                                              </w:t>
            </w:r>
            <w:r w:rsidRPr="00E64909">
              <w:rPr>
                <w:sz w:val="18"/>
                <w:szCs w:val="18"/>
              </w:rPr>
              <w:t xml:space="preserve"> bilet studencki …….</w:t>
            </w:r>
            <w:r>
              <w:rPr>
                <w:sz w:val="18"/>
                <w:szCs w:val="18"/>
              </w:rPr>
              <w:t xml:space="preserve">   b</w:t>
            </w:r>
            <w:r w:rsidRPr="00E64909">
              <w:rPr>
                <w:sz w:val="18"/>
                <w:szCs w:val="18"/>
              </w:rPr>
              <w:t>ilet zwykły …….</w:t>
            </w:r>
          </w:p>
          <w:p w:rsidR="00687604" w:rsidRDefault="00687604" w:rsidP="00D746E1"/>
          <w:p w:rsidR="00687604" w:rsidRDefault="00687604" w:rsidP="00D746E1">
            <w:r>
              <w:t xml:space="preserve"> </w:t>
            </w:r>
          </w:p>
          <w:p w:rsidR="00687604" w:rsidRPr="00B00A6C" w:rsidRDefault="00687604" w:rsidP="00D746E1">
            <w:pPr>
              <w:rPr>
                <w:i/>
              </w:rPr>
            </w:pPr>
            <w:r>
              <w:t xml:space="preserve">  </w:t>
            </w:r>
            <w:r w:rsidRPr="00B00A6C">
              <w:rPr>
                <w:i/>
              </w:rPr>
              <w:t>*</w:t>
            </w:r>
            <w:r w:rsidRPr="004851BA">
              <w:rPr>
                <w:b/>
                <w:i/>
              </w:rPr>
              <w:t>PROSZĘ PODPISAĆ NA ODWROTNEJ STRONIE</w:t>
            </w:r>
          </w:p>
        </w:tc>
        <w:tc>
          <w:tcPr>
            <w:tcW w:w="5760" w:type="dxa"/>
            <w:shd w:val="clear" w:color="auto" w:fill="auto"/>
          </w:tcPr>
          <w:p w:rsidR="00687604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REGULAMIN KORZYSTANIA ZE SZKOLNYCH BILETÓW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r w:rsidRPr="00E64909">
              <w:rPr>
                <w:sz w:val="18"/>
                <w:szCs w:val="18"/>
              </w:rPr>
              <w:t xml:space="preserve">MIESIĘCZNYCH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 w:rsidRPr="00E649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1. B</w:t>
            </w:r>
            <w:r w:rsidRPr="00E64909">
              <w:rPr>
                <w:sz w:val="18"/>
                <w:szCs w:val="18"/>
              </w:rPr>
              <w:t xml:space="preserve">ilet miesięczny szkolny jest wystawiany imiennie dla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E64909">
              <w:rPr>
                <w:sz w:val="18"/>
                <w:szCs w:val="18"/>
              </w:rPr>
              <w:t xml:space="preserve">konkretnej osoby i tylko ona może z niego korzystać.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2. </w:t>
            </w:r>
            <w:r w:rsidRPr="00E64909">
              <w:rPr>
                <w:sz w:val="18"/>
                <w:szCs w:val="18"/>
              </w:rPr>
              <w:t xml:space="preserve"> Bilet miesięczny szkolny jest ważny tylko z ważną legitymacją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E64909">
              <w:rPr>
                <w:sz w:val="18"/>
                <w:szCs w:val="18"/>
              </w:rPr>
              <w:t xml:space="preserve">szkolną.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3.</w:t>
            </w:r>
            <w:r w:rsidRPr="00E64909">
              <w:rPr>
                <w:sz w:val="18"/>
                <w:szCs w:val="18"/>
              </w:rPr>
              <w:t xml:space="preserve"> Kierowca jest upoważnion</w:t>
            </w:r>
            <w:r>
              <w:rPr>
                <w:sz w:val="18"/>
                <w:szCs w:val="18"/>
              </w:rPr>
              <w:t>y do kontroli biletów.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4.</w:t>
            </w:r>
            <w:r w:rsidRPr="00E64909">
              <w:rPr>
                <w:sz w:val="18"/>
                <w:szCs w:val="18"/>
              </w:rPr>
              <w:t xml:space="preserve"> Udostępnienie biletu oso</w:t>
            </w:r>
            <w:smartTag w:uri="urn:schemas-microsoft-com:office:smarttags" w:element="PersonName">
              <w:r w:rsidRPr="00E64909">
                <w:rPr>
                  <w:sz w:val="18"/>
                  <w:szCs w:val="18"/>
                </w:rPr>
                <w:t>bo</w:t>
              </w:r>
            </w:smartTag>
            <w:r w:rsidRPr="00E64909">
              <w:rPr>
                <w:sz w:val="18"/>
                <w:szCs w:val="18"/>
              </w:rPr>
              <w:t xml:space="preserve">m trzecim oraz korzystanie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E64909">
              <w:rPr>
                <w:sz w:val="18"/>
                <w:szCs w:val="18"/>
              </w:rPr>
              <w:t xml:space="preserve">niezgodnie z regulaminem spowoduje jego zatrzymanie.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5.</w:t>
            </w:r>
            <w:r w:rsidRPr="00E64909">
              <w:rPr>
                <w:sz w:val="18"/>
                <w:szCs w:val="18"/>
              </w:rPr>
              <w:t xml:space="preserve"> W przypadku zniszczenia lub zgubienia, a także z powodu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zatrzymania wtórnik biletu będzie kosztował 10 zł.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6.</w:t>
            </w:r>
            <w:r w:rsidRPr="00E64909">
              <w:rPr>
                <w:sz w:val="18"/>
                <w:szCs w:val="18"/>
              </w:rPr>
              <w:t xml:space="preserve"> Bilety miesięczne o</w:t>
            </w:r>
            <w:smartTag w:uri="urn:schemas-microsoft-com:office:smarttags" w:element="PersonName">
              <w:r w:rsidRPr="00E64909">
                <w:rPr>
                  <w:sz w:val="18"/>
                  <w:szCs w:val="18"/>
                </w:rPr>
                <w:t>bo</w:t>
              </w:r>
            </w:smartTag>
            <w:r w:rsidRPr="00E64909">
              <w:rPr>
                <w:sz w:val="18"/>
                <w:szCs w:val="18"/>
              </w:rPr>
              <w:t xml:space="preserve">wiązują tylko na przejazdy firmą: Bus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Transport Prywatny Krzysztof Janowiec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7.</w:t>
            </w:r>
            <w:r w:rsidRPr="00E64909">
              <w:rPr>
                <w:sz w:val="18"/>
                <w:szCs w:val="18"/>
              </w:rPr>
              <w:t xml:space="preserve"> Osoby zainteresowane przedłużeniem ważności karty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magnetycznej na następny miesiąc zgłaszają się bezpośrednio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do kierowcy (na początku miesiąca), która po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uiszczeniu opłaty zostaje ponownie doładowana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8.</w:t>
            </w:r>
            <w:r w:rsidRPr="00E64909">
              <w:rPr>
                <w:sz w:val="18"/>
                <w:szCs w:val="18"/>
              </w:rPr>
              <w:t xml:space="preserve"> Karta magnetyczna jest ważna wyłącznie z aktualnym </w:t>
            </w:r>
          </w:p>
          <w:p w:rsidR="00687604" w:rsidRPr="00E64909" w:rsidRDefault="00687604" w:rsidP="00D74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64909">
              <w:rPr>
                <w:sz w:val="18"/>
                <w:szCs w:val="18"/>
              </w:rPr>
              <w:t xml:space="preserve">paragonem z kasy fiskalnej. </w:t>
            </w:r>
          </w:p>
          <w:p w:rsidR="00687604" w:rsidRDefault="00687604" w:rsidP="00D746E1">
            <w:p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687604" w:rsidRDefault="00687604" w:rsidP="00D746E1">
            <w:pPr>
              <w:rPr>
                <w:sz w:val="8"/>
                <w:szCs w:val="8"/>
              </w:rPr>
            </w:pPr>
          </w:p>
          <w:p w:rsidR="00687604" w:rsidRPr="0002522D" w:rsidRDefault="00687604" w:rsidP="00D746E1">
            <w:pPr>
              <w:pStyle w:val="Standard"/>
              <w:jc w:val="center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 xml:space="preserve">     Na podstawie Rozporządzenia Parlamentu Europejskiego i Rady (EU) 2016/679 z dnia 27 kwietnia 2016r.tzw.RODO informujemy,</w:t>
            </w:r>
          </w:p>
          <w:p w:rsidR="00687604" w:rsidRPr="0002522D" w:rsidRDefault="00687604" w:rsidP="00D746E1">
            <w:pPr>
              <w:pStyle w:val="Standard"/>
              <w:jc w:val="center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 xml:space="preserve"> że </w:t>
            </w:r>
            <w:r w:rsidRPr="0002522D">
              <w:rPr>
                <w:rFonts w:ascii="Tahoma" w:hAnsi="Tahoma"/>
                <w:b/>
                <w:bCs/>
                <w:sz w:val="10"/>
                <w:szCs w:val="10"/>
              </w:rPr>
              <w:t>administratorem</w:t>
            </w:r>
            <w:r w:rsidRPr="0002522D">
              <w:rPr>
                <w:rFonts w:ascii="Tahoma" w:hAnsi="Tahoma"/>
                <w:sz w:val="10"/>
                <w:szCs w:val="10"/>
              </w:rPr>
              <w:t xml:space="preserve">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 jest:</w:t>
            </w:r>
          </w:p>
          <w:p w:rsidR="00687604" w:rsidRPr="006B0B60" w:rsidRDefault="00687604" w:rsidP="00D746E1">
            <w:pPr>
              <w:pStyle w:val="Standard"/>
              <w:jc w:val="center"/>
              <w:rPr>
                <w:rFonts w:ascii="Tahoma" w:hAnsi="Tahoma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 xml:space="preserve"> Bus Transport Prywatny Krzysztof </w:t>
            </w:r>
            <w:r w:rsidRPr="006B0B60">
              <w:rPr>
                <w:rFonts w:ascii="Tahoma" w:hAnsi="Tahoma"/>
                <w:sz w:val="10"/>
                <w:szCs w:val="10"/>
              </w:rPr>
              <w:t>Janowiec</w:t>
            </w:r>
            <w:r w:rsidRPr="006B0B60">
              <w:rPr>
                <w:rFonts w:ascii="Tahoma" w:hAnsi="Tahoma"/>
                <w:bCs/>
                <w:sz w:val="10"/>
                <w:szCs w:val="10"/>
              </w:rPr>
              <w:t xml:space="preserve"> </w:t>
            </w:r>
            <w:r w:rsidRPr="006B0B60">
              <w:rPr>
                <w:rFonts w:ascii="Tahoma" w:hAnsi="Tahoma"/>
                <w:bCs/>
                <w:sz w:val="10"/>
                <w:szCs w:val="10"/>
              </w:rPr>
              <w:t xml:space="preserve">ul. </w:t>
            </w:r>
            <w:r>
              <w:rPr>
                <w:rFonts w:ascii="Tahoma" w:hAnsi="Tahoma"/>
                <w:bCs/>
                <w:sz w:val="10"/>
                <w:szCs w:val="10"/>
              </w:rPr>
              <w:t>Z</w:t>
            </w:r>
            <w:r w:rsidRPr="006B0B60">
              <w:rPr>
                <w:rFonts w:ascii="Tahoma" w:hAnsi="Tahoma"/>
                <w:bCs/>
                <w:sz w:val="10"/>
                <w:szCs w:val="10"/>
              </w:rPr>
              <w:t>aryte</w:t>
            </w:r>
            <w:r w:rsidRPr="006B0B60">
              <w:rPr>
                <w:rFonts w:ascii="Tahoma" w:hAnsi="Tahoma"/>
                <w:bCs/>
                <w:sz w:val="10"/>
                <w:szCs w:val="10"/>
              </w:rPr>
              <w:t xml:space="preserve"> 24,34-700 Rabka Zdrój NIP 7351020612</w:t>
            </w:r>
          </w:p>
          <w:p w:rsidR="00687604" w:rsidRPr="006B0B60" w:rsidRDefault="00687604" w:rsidP="00D746E1">
            <w:pPr>
              <w:pStyle w:val="Standard"/>
              <w:rPr>
                <w:bCs/>
              </w:rPr>
            </w:pPr>
          </w:p>
          <w:p w:rsidR="00687604" w:rsidRDefault="00687604" w:rsidP="00D746E1">
            <w:pPr>
              <w:pStyle w:val="Standard"/>
              <w:rPr>
                <w:bCs/>
                <w:sz w:val="10"/>
                <w:szCs w:val="10"/>
              </w:rPr>
            </w:pPr>
            <w:r w:rsidRPr="0002522D">
              <w:rPr>
                <w:bCs/>
                <w:sz w:val="10"/>
                <w:szCs w:val="10"/>
              </w:rPr>
              <w:t xml:space="preserve">      </w:t>
            </w:r>
            <w:r>
              <w:rPr>
                <w:bCs/>
                <w:sz w:val="10"/>
                <w:szCs w:val="10"/>
              </w:rPr>
              <w:t xml:space="preserve">       </w:t>
            </w:r>
            <w:r w:rsidRPr="0002522D">
              <w:rPr>
                <w:bCs/>
                <w:sz w:val="10"/>
                <w:szCs w:val="10"/>
              </w:rPr>
              <w:t xml:space="preserve">   1.Dane oso</w:t>
            </w:r>
            <w:smartTag w:uri="urn:schemas-microsoft-com:office:smarttags" w:element="PersonName">
              <w:r w:rsidRPr="0002522D">
                <w:rPr>
                  <w:bCs/>
                  <w:sz w:val="10"/>
                  <w:szCs w:val="10"/>
                </w:rPr>
                <w:t>bo</w:t>
              </w:r>
            </w:smartTag>
            <w:r w:rsidRPr="0002522D">
              <w:rPr>
                <w:bCs/>
                <w:sz w:val="10"/>
                <w:szCs w:val="10"/>
              </w:rPr>
              <w:t xml:space="preserve">we będą wykorzystywane do wystawiania imiennych biletów miesięcznych i nie będą przekazywane podmiotom </w:t>
            </w:r>
            <w:r>
              <w:rPr>
                <w:bCs/>
                <w:sz w:val="10"/>
                <w:szCs w:val="10"/>
              </w:rPr>
              <w:t xml:space="preserve">     </w:t>
            </w:r>
          </w:p>
          <w:p w:rsidR="00687604" w:rsidRPr="0002522D" w:rsidRDefault="00687604" w:rsidP="00D746E1">
            <w:pPr>
              <w:pStyle w:val="Standard"/>
              <w:rPr>
                <w:bCs/>
                <w:sz w:val="10"/>
                <w:szCs w:val="10"/>
              </w:rPr>
            </w:pPr>
            <w:r>
              <w:rPr>
                <w:bCs/>
                <w:sz w:val="10"/>
                <w:szCs w:val="10"/>
              </w:rPr>
              <w:t xml:space="preserve">             </w:t>
            </w:r>
            <w:r w:rsidRPr="0002522D">
              <w:rPr>
                <w:bCs/>
                <w:sz w:val="10"/>
                <w:szCs w:val="10"/>
              </w:rPr>
              <w:t>trzecim.</w:t>
            </w:r>
          </w:p>
          <w:p w:rsidR="00687604" w:rsidRPr="0002522D" w:rsidRDefault="00687604" w:rsidP="00D746E1">
            <w:pPr>
              <w:pStyle w:val="Standard"/>
              <w:ind w:left="360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2.Dane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we będą przechowywane w okresie korzystania z biletu miesięcznego przez osobę, której dane dotyczą.</w:t>
            </w:r>
          </w:p>
          <w:p w:rsidR="00687604" w:rsidRPr="0002522D" w:rsidRDefault="00687604" w:rsidP="00D746E1">
            <w:pPr>
              <w:pStyle w:val="Standard"/>
              <w:ind w:left="360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3.Osobą odpowiedzialną za ochronę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 jest właściciel firmy.</w:t>
            </w:r>
          </w:p>
          <w:p w:rsidR="00687604" w:rsidRPr="0002522D" w:rsidRDefault="00687604" w:rsidP="00D746E1">
            <w:pPr>
              <w:pStyle w:val="Standard"/>
              <w:ind w:left="360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4.Dane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 xml:space="preserve">we będą mogły być udostępniane organom władzy państwowej i organom kontrolującym. </w:t>
            </w:r>
          </w:p>
          <w:p w:rsidR="00687604" w:rsidRPr="0002522D" w:rsidRDefault="00687604" w:rsidP="00D746E1">
            <w:pPr>
              <w:pStyle w:val="Standard"/>
              <w:ind w:left="360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5.Osoba, której dane dotyczą ma prawo żądania od administratora:</w:t>
            </w:r>
          </w:p>
          <w:p w:rsidR="00687604" w:rsidRPr="0002522D" w:rsidRDefault="00687604" w:rsidP="00D746E1">
            <w:pPr>
              <w:pStyle w:val="Standard"/>
              <w:numPr>
                <w:ilvl w:val="0"/>
                <w:numId w:val="1"/>
              </w:numPr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dostępu do swoich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wych,</w:t>
            </w:r>
          </w:p>
          <w:p w:rsidR="00687604" w:rsidRPr="0002522D" w:rsidRDefault="00687604" w:rsidP="00D746E1">
            <w:pPr>
              <w:pStyle w:val="Standard"/>
              <w:numPr>
                <w:ilvl w:val="0"/>
                <w:numId w:val="1"/>
              </w:numPr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niezwłocznego sprostowania jej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wych, które nie są prawidłowe oraz uzupełnienia niekompletnych danych,</w:t>
            </w:r>
          </w:p>
          <w:p w:rsidR="00687604" w:rsidRPr="0002522D" w:rsidRDefault="00687604" w:rsidP="00D746E1">
            <w:pPr>
              <w:pStyle w:val="Standard"/>
              <w:numPr>
                <w:ilvl w:val="0"/>
                <w:numId w:val="1"/>
              </w:numPr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niezwłocznego usunięcia dotyczących jej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wych, (wycofanie zgody nie wpływa na zgodność z prawem przetwarzania, którego dokonano na podstawie zgody przed jej wycofaniem),</w:t>
            </w:r>
          </w:p>
          <w:p w:rsidR="00687604" w:rsidRPr="0002522D" w:rsidRDefault="00687604" w:rsidP="00D746E1">
            <w:pPr>
              <w:pStyle w:val="Standard"/>
              <w:ind w:left="360"/>
              <w:rPr>
                <w:rFonts w:ascii="Tahoma" w:hAnsi="Tahoma"/>
                <w:sz w:val="10"/>
                <w:szCs w:val="10"/>
              </w:rPr>
            </w:pPr>
            <w:r w:rsidRPr="0002522D">
              <w:rPr>
                <w:rFonts w:ascii="Tahoma" w:hAnsi="Tahoma"/>
                <w:sz w:val="10"/>
                <w:szCs w:val="10"/>
              </w:rPr>
              <w:t>6.Jeżeli dziecko nie ukończyło 16 lat, przetwarzanie danych oso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wych jest zgodne z prawem wyłącznie, gdy zgodę wyraziła lub zaapro</w:t>
            </w:r>
            <w:smartTag w:uri="urn:schemas-microsoft-com:office:smarttags" w:element="PersonName">
              <w:r w:rsidRPr="0002522D">
                <w:rPr>
                  <w:rFonts w:ascii="Tahoma" w:hAnsi="Tahoma"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sz w:val="10"/>
                <w:szCs w:val="10"/>
              </w:rPr>
              <w:t>wała ją osoba sprawująca władzę rodzicielską lub opiekę nad dzieckiem.</w:t>
            </w:r>
          </w:p>
          <w:p w:rsidR="00687604" w:rsidRPr="0002522D" w:rsidRDefault="00687604" w:rsidP="00D746E1">
            <w:pPr>
              <w:pStyle w:val="Standard"/>
              <w:rPr>
                <w:sz w:val="10"/>
                <w:szCs w:val="10"/>
              </w:rPr>
            </w:pPr>
          </w:p>
          <w:p w:rsidR="00687604" w:rsidRDefault="00687604" w:rsidP="00D746E1">
            <w:pPr>
              <w:pStyle w:val="Standard"/>
              <w:rPr>
                <w:rFonts w:ascii="Tahoma" w:hAnsi="Tahoma"/>
                <w:b/>
                <w:sz w:val="10"/>
                <w:szCs w:val="10"/>
              </w:rPr>
            </w:pPr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                   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>Oświadczam że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 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>udostępniam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 dane oso</w:t>
            </w:r>
            <w:smartTag w:uri="urn:schemas-microsoft-com:office:smarttags" w:element="PersonName">
              <w:r w:rsidRPr="0002522D">
                <w:rPr>
                  <w:rFonts w:ascii="Tahoma" w:hAnsi="Tahoma"/>
                  <w:b/>
                  <w:sz w:val="10"/>
                  <w:szCs w:val="10"/>
                </w:rPr>
                <w:t>bo</w:t>
              </w:r>
            </w:smartTag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we i wyrażam zgodę na ich przetwarzanie przez </w:t>
            </w:r>
            <w:r>
              <w:rPr>
                <w:rFonts w:ascii="Tahoma" w:hAnsi="Tahoma"/>
                <w:b/>
                <w:sz w:val="10"/>
                <w:szCs w:val="10"/>
              </w:rPr>
              <w:t xml:space="preserve">   </w:t>
            </w:r>
          </w:p>
          <w:p w:rsidR="00687604" w:rsidRPr="0002522D" w:rsidRDefault="00687604" w:rsidP="00D746E1">
            <w:pPr>
              <w:pStyle w:val="Standard"/>
              <w:rPr>
                <w:rFonts w:ascii="Tahoma" w:hAnsi="Tahoma"/>
                <w:b/>
                <w:sz w:val="10"/>
                <w:szCs w:val="10"/>
              </w:rPr>
            </w:pPr>
            <w:r>
              <w:rPr>
                <w:rFonts w:ascii="Tahoma" w:hAnsi="Tahoma"/>
                <w:b/>
                <w:sz w:val="10"/>
                <w:szCs w:val="10"/>
              </w:rPr>
              <w:t xml:space="preserve">                           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administratora w celu  wystawienia  </w:t>
            </w:r>
            <w:r w:rsidRPr="0002522D">
              <w:rPr>
                <w:sz w:val="10"/>
                <w:szCs w:val="10"/>
              </w:rPr>
              <w:t xml:space="preserve">  </w:t>
            </w:r>
            <w:r w:rsidRPr="0002522D">
              <w:rPr>
                <w:rFonts w:ascii="Tahoma" w:hAnsi="Tahoma"/>
                <w:b/>
                <w:sz w:val="10"/>
                <w:szCs w:val="10"/>
              </w:rPr>
              <w:t xml:space="preserve">imiennego biletu miesięcznego.  </w:t>
            </w:r>
          </w:p>
          <w:p w:rsidR="00687604" w:rsidRPr="0002522D" w:rsidRDefault="00687604" w:rsidP="00D746E1">
            <w:pPr>
              <w:pStyle w:val="Standard"/>
              <w:rPr>
                <w:sz w:val="8"/>
                <w:szCs w:val="8"/>
              </w:rPr>
            </w:pPr>
          </w:p>
          <w:p w:rsidR="00687604" w:rsidRPr="0002522D" w:rsidRDefault="00687604" w:rsidP="00D746E1">
            <w:pPr>
              <w:pStyle w:val="Standard"/>
              <w:rPr>
                <w:sz w:val="16"/>
                <w:szCs w:val="16"/>
              </w:rPr>
            </w:pPr>
            <w:r w:rsidRPr="00980AEB">
              <w:rPr>
                <w:sz w:val="22"/>
                <w:szCs w:val="22"/>
              </w:rPr>
              <w:t xml:space="preserve">             Czytelny podpis</w:t>
            </w:r>
            <w:r w:rsidRPr="0002522D">
              <w:rPr>
                <w:sz w:val="16"/>
                <w:szCs w:val="16"/>
              </w:rPr>
              <w:t xml:space="preserve"> ..........................................</w:t>
            </w:r>
            <w:r>
              <w:rPr>
                <w:sz w:val="16"/>
                <w:szCs w:val="16"/>
              </w:rPr>
              <w:t>...........</w:t>
            </w:r>
          </w:p>
          <w:p w:rsidR="00687604" w:rsidRDefault="00687604" w:rsidP="00D746E1">
            <w:pPr>
              <w:pStyle w:val="Standard"/>
              <w:rPr>
                <w:i/>
                <w:iCs/>
                <w:sz w:val="16"/>
                <w:szCs w:val="16"/>
              </w:rPr>
            </w:pPr>
          </w:p>
          <w:p w:rsidR="00687604" w:rsidRPr="0002522D" w:rsidRDefault="00687604" w:rsidP="00D746E1">
            <w:pPr>
              <w:pStyle w:val="Standard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02522D">
              <w:rPr>
                <w:i/>
                <w:iCs/>
                <w:sz w:val="16"/>
                <w:szCs w:val="16"/>
              </w:rPr>
              <w:t>Za  osoby które nie ukończyły 16 lat zgodę podpisuje rodzic lub opiekun prawny.</w:t>
            </w:r>
          </w:p>
          <w:p w:rsidR="00687604" w:rsidRDefault="00687604" w:rsidP="00D746E1"/>
        </w:tc>
      </w:tr>
    </w:tbl>
    <w:p w:rsidR="006719C0" w:rsidRDefault="006719C0"/>
    <w:sectPr w:rsidR="006719C0" w:rsidSect="0067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223"/>
    <w:multiLevelType w:val="multilevel"/>
    <w:tmpl w:val="E2D82864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687604"/>
    <w:rsid w:val="006719C0"/>
    <w:rsid w:val="0068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76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2018-08-27T13:03:00Z</dcterms:created>
  <dcterms:modified xsi:type="dcterms:W3CDTF">2018-08-27T13:03:00Z</dcterms:modified>
</cp:coreProperties>
</file>